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67F90">
        <w:trPr>
          <w:trHeight w:hRule="exact" w:val="3031"/>
        </w:trPr>
        <w:tc>
          <w:tcPr>
            <w:tcW w:w="10716" w:type="dxa"/>
          </w:tcPr>
          <w:p w:rsidR="00467F90" w:rsidRDefault="001640D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F90">
        <w:trPr>
          <w:trHeight w:hRule="exact" w:val="8335"/>
        </w:trPr>
        <w:tc>
          <w:tcPr>
            <w:tcW w:w="10716" w:type="dxa"/>
            <w:vAlign w:val="center"/>
          </w:tcPr>
          <w:p w:rsidR="00467F90" w:rsidRDefault="00467F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Рособрнадзора от 18.06.2018 N 831</w:t>
            </w:r>
            <w:r>
              <w:rPr>
                <w:sz w:val="28"/>
                <w:szCs w:val="28"/>
              </w:rPr>
              <w:br/>
              <w:t>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</w:t>
            </w:r>
            <w:r>
              <w:rPr>
                <w:sz w:val="28"/>
                <w:szCs w:val="28"/>
              </w:rPr>
              <w:br/>
              <w:t>(Зарегистрировано в Минюсте России 05.10.2018 N 52348)</w:t>
            </w:r>
          </w:p>
        </w:tc>
      </w:tr>
      <w:tr w:rsidR="00467F90">
        <w:trPr>
          <w:trHeight w:hRule="exact" w:val="3031"/>
        </w:trPr>
        <w:tc>
          <w:tcPr>
            <w:tcW w:w="10716" w:type="dxa"/>
            <w:vAlign w:val="center"/>
          </w:tcPr>
          <w:p w:rsidR="00467F90" w:rsidRDefault="00467F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29.10.2018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67F90" w:rsidRDefault="00467F9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467F9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67F90" w:rsidRDefault="00467F90">
      <w:pPr>
        <w:pStyle w:val="ConsPlusNormal"/>
        <w:jc w:val="both"/>
        <w:outlineLvl w:val="0"/>
      </w:pPr>
    </w:p>
    <w:p w:rsidR="00467F90" w:rsidRDefault="00467F90">
      <w:pPr>
        <w:pStyle w:val="ConsPlusNormal"/>
        <w:outlineLvl w:val="0"/>
      </w:pPr>
      <w:r>
        <w:t>Зарегистрировано в Минюсте России 5 октября 2018 г. N 52348</w:t>
      </w:r>
    </w:p>
    <w:p w:rsidR="00467F90" w:rsidRDefault="00467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67F90" w:rsidRDefault="00467F90">
      <w:pPr>
        <w:pStyle w:val="ConsPlusTitle"/>
        <w:jc w:val="both"/>
      </w:pPr>
    </w:p>
    <w:p w:rsidR="00467F90" w:rsidRDefault="00467F90">
      <w:pPr>
        <w:pStyle w:val="ConsPlusTitle"/>
        <w:jc w:val="center"/>
      </w:pPr>
      <w:r>
        <w:t>ПРИКАЗ</w:t>
      </w:r>
    </w:p>
    <w:p w:rsidR="00467F90" w:rsidRDefault="00467F90">
      <w:pPr>
        <w:pStyle w:val="ConsPlusTitle"/>
        <w:jc w:val="center"/>
      </w:pPr>
      <w:r>
        <w:t>от 18 июня 2018 г. N 831</w:t>
      </w:r>
    </w:p>
    <w:p w:rsidR="00467F90" w:rsidRDefault="00467F90">
      <w:pPr>
        <w:pStyle w:val="ConsPlusTitle"/>
        <w:jc w:val="both"/>
      </w:pPr>
    </w:p>
    <w:p w:rsidR="00467F90" w:rsidRDefault="00467F90">
      <w:pPr>
        <w:pStyle w:val="ConsPlusTitle"/>
        <w:jc w:val="center"/>
      </w:pPr>
      <w:r>
        <w:t>ОБ УТВЕРЖДЕНИИ ТРЕБОВАНИЙ</w:t>
      </w:r>
    </w:p>
    <w:p w:rsidR="00467F90" w:rsidRDefault="00467F90">
      <w:pPr>
        <w:pStyle w:val="ConsPlusTitle"/>
        <w:jc w:val="center"/>
      </w:pPr>
      <w:r>
        <w:t>К СОСТАВУ И ФОРМАТУ СВЕДЕНИЙ, ВНОСИМЫХ И ПЕРЕДАВАЕМЫХ</w:t>
      </w:r>
    </w:p>
    <w:p w:rsidR="00467F90" w:rsidRDefault="00467F90">
      <w:pPr>
        <w:pStyle w:val="ConsPlusTitle"/>
        <w:jc w:val="center"/>
      </w:pPr>
      <w:r>
        <w:t>В ПРОЦЕССЕ РЕПЛИКАЦИИ В ФЕДЕРАЛЬНУЮ ИНФОРМАЦИОННУЮ</w:t>
      </w:r>
    </w:p>
    <w:p w:rsidR="00467F90" w:rsidRDefault="00467F90">
      <w:pPr>
        <w:pStyle w:val="ConsPlusTitle"/>
        <w:jc w:val="center"/>
      </w:pPr>
      <w:r>
        <w:t>СИСТЕМУ ОБЕСПЕЧЕНИЯ ПРОВЕДЕНИЯ ГОСУДАРСТВЕННОЙ ИТОГОВОЙ</w:t>
      </w:r>
    </w:p>
    <w:p w:rsidR="00467F90" w:rsidRDefault="00467F90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467F90" w:rsidRDefault="00467F90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467F90" w:rsidRDefault="00467F90">
      <w:pPr>
        <w:pStyle w:val="ConsPlusTitle"/>
        <w:jc w:val="center"/>
      </w:pPr>
      <w:r>
        <w:t>И ПРИЕМА ГРАЖДАН В ОБРАЗОВАТЕЛЬНЫЕ ОРГАНИЗАЦИИ</w:t>
      </w:r>
    </w:p>
    <w:p w:rsidR="00467F90" w:rsidRDefault="00467F90">
      <w:pPr>
        <w:pStyle w:val="ConsPlusTitle"/>
        <w:jc w:val="center"/>
      </w:pPr>
      <w:r>
        <w:t>ДЛЯ ПОЛУЧЕНИЯ СРЕДНЕГО ПРОФЕССИОНАЛЬНОГО И ВЫСШЕГО</w:t>
      </w:r>
    </w:p>
    <w:p w:rsidR="00467F90" w:rsidRDefault="00467F90">
      <w:pPr>
        <w:pStyle w:val="ConsPlusTitle"/>
        <w:jc w:val="center"/>
      </w:pPr>
      <w:r>
        <w:t>ОБРАЗОВАНИЯ И РЕГИОНАЛЬНЫЕ ИНФОРМАЦИОННЫЕ СИСТЕМЫ</w:t>
      </w:r>
    </w:p>
    <w:p w:rsidR="00467F90" w:rsidRDefault="00467F9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467F90" w:rsidRDefault="00467F90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467F90" w:rsidRDefault="00467F90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467F90" w:rsidRDefault="00467F90">
      <w:pPr>
        <w:pStyle w:val="ConsPlusTitle"/>
        <w:jc w:val="center"/>
      </w:pPr>
      <w:r>
        <w:t>К СРОКАМ ВНЕСЕНИЯ И ПЕРЕДАЧИ В ПРОЦЕССЕ РЕПЛИКАЦИИ</w:t>
      </w:r>
    </w:p>
    <w:p w:rsidR="00467F90" w:rsidRDefault="00467F90">
      <w:pPr>
        <w:pStyle w:val="ConsPlusTitle"/>
        <w:jc w:val="center"/>
      </w:pPr>
      <w:r>
        <w:t>СВЕДЕНИЙ В УКАЗАННЫЕ ИНФОРМАЦИОННЫЕ СИСТЕМЫ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31.08.2013 N 755 (ред. от 16.10.2017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{КонсультантПлюс}" w:history="1">
        <w:r>
          <w:rPr>
            <w:color w:val="0000FF"/>
          </w:rPr>
          <w:t>пунктом 14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г. N 755 (Собрание законодательства Российской Федерации, 2013, N 36, ст. 4583; 2017, N 43, ст. 6331), приказываю: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4" w:tooltip="ТРЕБОВАНИЯ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согласно приложению к настоящему приказу.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Рособрнадзора от 28.12.2015 N 2427 &quot;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&quot; (Зарегистрировано в Минюсте России 05.02.2016 N 4095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28 декабря 2015 г. N 2427 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образования" (зарегистрирован Министерством юстиции Российской Федерации 5 февраля 2016 г., регистрационный N 40950).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3. Контроль за исполнение настоящего приказа возложить на заместителя руководителя А.А. Музаева.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right"/>
      </w:pPr>
      <w:r>
        <w:t>Руководитель</w:t>
      </w:r>
    </w:p>
    <w:p w:rsidR="00467F90" w:rsidRDefault="00467F90">
      <w:pPr>
        <w:pStyle w:val="ConsPlusNormal"/>
        <w:jc w:val="right"/>
      </w:pPr>
      <w:r>
        <w:t>С.С.КРАВЦОВ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right"/>
        <w:outlineLvl w:val="0"/>
      </w:pPr>
      <w:r>
        <w:t>Приложение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right"/>
      </w:pPr>
      <w:r>
        <w:t>Утверждены</w:t>
      </w:r>
    </w:p>
    <w:p w:rsidR="00467F90" w:rsidRDefault="00467F90">
      <w:pPr>
        <w:pStyle w:val="ConsPlusNormal"/>
        <w:jc w:val="right"/>
      </w:pPr>
      <w:r>
        <w:t>приказом Федеральной</w:t>
      </w:r>
    </w:p>
    <w:p w:rsidR="00467F90" w:rsidRDefault="00467F90">
      <w:pPr>
        <w:pStyle w:val="ConsPlusNormal"/>
        <w:jc w:val="right"/>
      </w:pPr>
      <w:r>
        <w:t>службы по надзору в сфере</w:t>
      </w:r>
    </w:p>
    <w:p w:rsidR="00467F90" w:rsidRDefault="00467F90">
      <w:pPr>
        <w:pStyle w:val="ConsPlusNormal"/>
        <w:jc w:val="right"/>
      </w:pPr>
      <w:r>
        <w:t>образования и науки</w:t>
      </w:r>
    </w:p>
    <w:p w:rsidR="00467F90" w:rsidRDefault="00467F90">
      <w:pPr>
        <w:pStyle w:val="ConsPlusNormal"/>
        <w:jc w:val="right"/>
      </w:pPr>
      <w:r>
        <w:t>от 18.06.2018 N 831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</w:pPr>
      <w:bookmarkStart w:id="0" w:name="Par44"/>
      <w:bookmarkEnd w:id="0"/>
      <w:r>
        <w:t>ТРЕБОВАНИЯ</w:t>
      </w:r>
    </w:p>
    <w:p w:rsidR="00467F90" w:rsidRDefault="00467F90">
      <w:pPr>
        <w:pStyle w:val="ConsPlusTitle"/>
        <w:jc w:val="center"/>
      </w:pPr>
      <w:r>
        <w:t>К СОСТАВУ И ФОРМАТУ СВЕДЕНИЙ, ВНОСИМЫХ И ПЕРЕДАВАЕМЫХ</w:t>
      </w:r>
    </w:p>
    <w:p w:rsidR="00467F90" w:rsidRDefault="00467F90">
      <w:pPr>
        <w:pStyle w:val="ConsPlusTitle"/>
        <w:jc w:val="center"/>
      </w:pPr>
      <w:r>
        <w:t>В ПРОЦЕССЕ РЕПЛИКАЦИИ В ФЕДЕРАЛЬНУЮ ИНФОРМАЦИОННУЮ</w:t>
      </w:r>
    </w:p>
    <w:p w:rsidR="00467F90" w:rsidRDefault="00467F90">
      <w:pPr>
        <w:pStyle w:val="ConsPlusTitle"/>
        <w:jc w:val="center"/>
      </w:pPr>
      <w:r>
        <w:t>СИСТЕМУ ОБЕСПЕЧЕНИЯ ПРОВЕДЕНИЯ ГОСУДАРСТВЕННОЙ ИТОГОВОЙ</w:t>
      </w:r>
    </w:p>
    <w:p w:rsidR="00467F90" w:rsidRDefault="00467F90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467F90" w:rsidRDefault="00467F90">
      <w:pPr>
        <w:pStyle w:val="ConsPlusTitle"/>
        <w:jc w:val="center"/>
      </w:pPr>
      <w:r>
        <w:t>ПРОГРАММЫ ОСНОВНОГО ОБЩЕГО И СРЕДНЕГО ОБЩЕГО ОБРАЗОВАНИЯ,</w:t>
      </w:r>
    </w:p>
    <w:p w:rsidR="00467F90" w:rsidRDefault="00467F90">
      <w:pPr>
        <w:pStyle w:val="ConsPlusTitle"/>
        <w:jc w:val="center"/>
      </w:pPr>
      <w:r>
        <w:t>И ПРИЕМА ГРАЖДАН В ОБРАЗОВАТЕЛЬНЫЕ ОРГАНИЗАЦИИ</w:t>
      </w:r>
    </w:p>
    <w:p w:rsidR="00467F90" w:rsidRDefault="00467F90">
      <w:pPr>
        <w:pStyle w:val="ConsPlusTitle"/>
        <w:jc w:val="center"/>
      </w:pPr>
      <w:r>
        <w:t>ДЛЯ ПОЛУЧЕНИЯ СРЕДНЕГО ПРОФЕССИОНАЛЬНОГО И ВЫСШЕГО</w:t>
      </w:r>
    </w:p>
    <w:p w:rsidR="00467F90" w:rsidRDefault="00467F90">
      <w:pPr>
        <w:pStyle w:val="ConsPlusTitle"/>
        <w:jc w:val="center"/>
      </w:pPr>
      <w:r>
        <w:t>ОБРАЗОВАНИЯ И РЕГИОНАЛЬНЫЕ ИНФОРМАЦИОННЫЕ СИСТЕМЫ</w:t>
      </w:r>
    </w:p>
    <w:p w:rsidR="00467F90" w:rsidRDefault="00467F90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467F90" w:rsidRDefault="00467F90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467F90" w:rsidRDefault="00467F90">
      <w:pPr>
        <w:pStyle w:val="ConsPlusTitle"/>
        <w:jc w:val="center"/>
      </w:pPr>
      <w:r>
        <w:t>ОСНОВНОГО ОБЩЕГО И СРЕДНЕГО ОБЩЕГО ОБРАЗОВАНИЯ, А ТАКЖЕ</w:t>
      </w:r>
    </w:p>
    <w:p w:rsidR="00467F90" w:rsidRDefault="00467F90">
      <w:pPr>
        <w:pStyle w:val="ConsPlusTitle"/>
        <w:jc w:val="center"/>
      </w:pPr>
      <w:r>
        <w:t>К СРОКАМ ВНЕСЕНИЯ И ПЕРЕДАЧИ В ПРОЦЕССЕ РЕПЛИКАЦИИ</w:t>
      </w:r>
    </w:p>
    <w:p w:rsidR="00467F90" w:rsidRDefault="00467F90">
      <w:pPr>
        <w:pStyle w:val="ConsPlusTitle"/>
        <w:jc w:val="center"/>
      </w:pPr>
      <w:r>
        <w:t>СВЕДЕНИЙ В УКАЗАННЫЕ ИНФОРМАЦИОННЫЕ СИСТЕМЫ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  <w:outlineLvl w:val="1"/>
      </w:pPr>
      <w:r>
        <w:t>I. Общие положения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r>
        <w:t xml:space="preserve">1. Настоящие 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 (далее соответственно - ФИС, РИС, Требования) разработаны в соответствии с </w:t>
      </w:r>
      <w:hyperlink r:id="rId10" w:tooltip="Постановление Правительства РФ от 31.08.2013 N 755 (ред. от 16.10.2017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{КонсультантПлюс}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2. В ФИС вносятся следующие сведения: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сведения, аналогичные сведениям, указанным в </w:t>
      </w:r>
      <w:hyperlink w:anchor="Par69" w:tooltip="3. В РИС вносятся следующие сведения:" w:history="1">
        <w:r>
          <w:rPr>
            <w:color w:val="0000FF"/>
          </w:rPr>
          <w:t>пункте 3</w:t>
        </w:r>
      </w:hyperlink>
      <w:r>
        <w:t xml:space="preserve"> настоящих Требований, в отношении проведения государственной итоговой аттестации (далее - ГИА) за пределами территории Российской Федерации;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сроках проведения итогового сочинения (изложения) и расписании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о результатах централизованной проверки экзаменационных работ участников единого </w:t>
      </w:r>
      <w:r>
        <w:lastRenderedPageBreak/>
        <w:t>государственного экзамена (далее - ЕГЭ);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приеме на обучение, объявляемом образовательными организациями, осуществляющими прием на обучение (далее - образовательные организации).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1" w:name="Par69"/>
      <w:bookmarkEnd w:id="1"/>
      <w:r>
        <w:t>3. В РИС вносятся следующие сведения: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об участниках итогового сочинения (изложения), участниках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об экзаменационных материалах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результатах обработки итоговых сочинений (изложений) и экзаменационных работ участников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результатах итогового сочинения (изложения) и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об апелляциях участников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лицах, привлекаемых к проведению ГИА (далее - работники);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гражданах, аккредитованных в качестве общественных наблюдателей;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местах проведения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о распределении участников ГИА, работников в местах проведения ГИА.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  <w:outlineLvl w:val="1"/>
      </w:pPr>
      <w:r>
        <w:t>II. Требования к составу сведений, вносимых и передаваемых</w:t>
      </w:r>
    </w:p>
    <w:p w:rsidR="00467F90" w:rsidRDefault="00467F90">
      <w:pPr>
        <w:pStyle w:val="ConsPlusTitle"/>
        <w:jc w:val="center"/>
      </w:pPr>
      <w:r>
        <w:t>в процессе репликации в ФИС, к срокам внесения сведений</w:t>
      </w:r>
    </w:p>
    <w:p w:rsidR="00467F90" w:rsidRDefault="00467F90">
      <w:pPr>
        <w:pStyle w:val="ConsPlusTitle"/>
        <w:jc w:val="center"/>
      </w:pPr>
      <w:r>
        <w:t>в ФИС и передачи в процессе репликации сведений в РИС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r>
        <w:t xml:space="preserve">4. В состав сведений, аналогичных сведениям, указанным в </w:t>
      </w:r>
      <w:hyperlink w:anchor="Par69" w:tooltip="3. В РИС вносятся следующие сведения:" w:history="1">
        <w:r>
          <w:rPr>
            <w:color w:val="0000FF"/>
          </w:rPr>
          <w:t>пункте 3</w:t>
        </w:r>
      </w:hyperlink>
      <w:r>
        <w:t xml:space="preserve"> настоящих Требований (за исключением сведений об экзаменационных материалах ГИА), в отношении проведения ГИА за пределами территории Российской Федерации входит информация, указанная в </w:t>
      </w:r>
      <w:hyperlink w:anchor="Par135" w:tooltip="11. В состав сведений об участниках итогового сочинения (изложения), участниках ГИА входит следующая информация, вносимая в РИС в указанные сроки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52" w:tooltip="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" w:history="1">
        <w:r>
          <w:rPr>
            <w:color w:val="0000FF"/>
          </w:rPr>
          <w:t>13</w:t>
        </w:r>
      </w:hyperlink>
      <w:r>
        <w:t xml:space="preserve"> - </w:t>
      </w:r>
      <w:hyperlink w:anchor="Par175" w:tooltip="19. В состав сведений о распределении участников ГИА, работников в местах проведения ГИА входит следующая информация:" w:history="1">
        <w:r>
          <w:rPr>
            <w:color w:val="0000FF"/>
          </w:rPr>
          <w:t>19</w:t>
        </w:r>
      </w:hyperlink>
      <w:r>
        <w:t xml:space="preserve"> настоящих Требований, вносимая в ФИС в сроки, указанные в данных пунктах.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В состав сведений об экзаменационных материалах ГИА в отношении проведения ГИА за пределами территории Российской Федерации входит следующая информация, вносимая в ФИС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количестве экзаменационных материалов, направленных Федеральной службой по надзору в сфере образования и науки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(или) среднего общего образования, в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для проведения ГИА за пределами территории Российской Федерации - не позднее 5 календарных дней до даты проведения экзамена по соответствующему учебному предмету;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распределении экзаменационных материалов ГИА в местах проведения ГИА за пределами территории Российской Федерации - не позднее чем за 1 календарный день до даты проведения экзамена по соответствующему учебному предмету.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2" w:name="Par88"/>
      <w:bookmarkEnd w:id="2"/>
      <w:r>
        <w:lastRenderedPageBreak/>
        <w:t>5. В состав сведений о сроках проведения итогового сочинения (изложения) и расписании ГИА входит следующая информация, вносимая в ФИС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сроках проведения итогового сочинения (изложения): дата проведения итогового сочинения (изложения) - ежегодно до 20 ноября;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сроках проведения ГИА: наименование учебного предмета, дата проведения экзамена - в течение 12 календарных дней со дня официального опубликования нормативных правовых актов, устанавливающих сроки проведения ГИА.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3" w:name="Par91"/>
      <w:bookmarkEnd w:id="3"/>
      <w:r>
        <w:t>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4" w:name="Par92"/>
      <w:bookmarkEnd w:id="4"/>
      <w:r>
        <w:t>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об олимпиадах: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данные о всероссийской олимпиаде школьников: степень диплома олимпиады (победитель или призер); общеобразовательный предмет, по которому проводилась олимпиада; год проведения олимпиады;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данные о международных олимпиадах: наименование олимпиады; общеобразовательный предмет, по которому проводилась международная олимпиада; год проведения олимпиады;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в) данные об олимпиадах школьников: наименование олимпиады; степень диплома победителя или призера олимпиады; уровень олимпиады; профиль олимпиады; год проведения олимпиады;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школьников: фамилия, имя, отчество (при наличии); реквизиты документа, удостоверяющего личность; номер класса, в котором обучался победитель (призер) олимпиады на момент участия в олимпиаде (при наличии); реквизиты диплома победителя или призера всероссийской олимпиады школьников; реквизиты документа, подтверждающего членство в сборной команде, участвовавшей в международных олимпиадах по общеобразовательным предметам; реквизиты диплома победителя или призера олимпиады школьников.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5" w:name="Par98"/>
      <w:bookmarkEnd w:id="5"/>
      <w:r>
        <w:t>8. В состав сведений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лица, являющиеся чемпионами и призерами в области спорта), входит следующая информация, вносимая в ФИС не позднее 3 суток с момента предоставления сведений лицами, подавшими заявления о приеме на обучение (далее - поступающие):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об Олимпийских играх, Паралимпийских играх, Сурдлимпийских играх, чемпионатах мира и Европы, первенствах мира, первенствах Европы по видам спорта, включенным в программы Олимпийских игр, Паралимпийских игр и Сурдлимпийских игр: наименование спортивного соревнования; год проведения спортивного соревнования; место проведения спортивного соревнования; возрастная категория (при наличии); вид спорта; спортивная дисциплина (при наличии);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6" w:name="Par100"/>
      <w:bookmarkEnd w:id="6"/>
      <w:r>
        <w:t xml:space="preserve">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</w:t>
      </w:r>
      <w:r>
        <w:lastRenderedPageBreak/>
        <w:t>лицо является чемпионом или призером в области спорта.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7" w:name="Par101"/>
      <w:bookmarkEnd w:id="7"/>
      <w:r>
        <w:t>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приеме на обучение по образовательным программам среднего профессионального образования: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перечень и формы проведения вступительных испытаний, проводимых образовательной организацией (далее - вступительные испытания), - не позднее 1 марта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количество мест по каждой специальности (профессии), финансируемых за счет бюджетных ассигнований федерального бюджета, бюджетов субъектов Российской Федерации, местных бюджетов, а также по договорам об оказании платных образовательных услуг по различным формам получения образования (очная, очно-заочная, заочная); сроки проведения приема в образовательную организацию (сроки приема документов, необходимых для поступления, сроки зачисления) с выделением форм получения образования (очная, очно-заочная, заочная) - не позднее 1 июня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8" w:name="Par105"/>
      <w:bookmarkEnd w:id="8"/>
      <w:r>
        <w:t>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г) перечень документов, представленных поступающими в образовательную организацию, - в течение 3 суток со дня предоставления документов;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9" w:name="Par107"/>
      <w:bookmarkEnd w:id="9"/>
      <w:r>
        <w:t>д) результаты вступительных испытаний (при наличии) - в течение 3 суток со дня утверждения результатов;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е) информация о возврате представленных поступающими в образовательную организацию документов: причины возврата документов; способ возврата документов (передача лицам, подавшим документы (лицам, которым поступающими предоставлены соответствующие полномочия), направление документов через операторов почтовой связи общего пользования); дата возврата документов - в течение 3 суток со дня возврата документов поступающим;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ж) информация о лицах, зачисленных на обучение (фамилия, имя, отчество (при наличии), и реквизитах приказов образовательной организации о зачислении на обучение (дата и номер приказа) - в течение 3 суток со дня издания приказов о зачислении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10" w:name="Par110"/>
      <w:bookmarkEnd w:id="10"/>
      <w:r>
        <w:t>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приеме на обучение по образовательным программам высшего образования - программам бакалавриата, программам специалитета, программам магистратуры: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бакалавриата, программам специалитета, программам магистратуры в зависимости от их направленности (профиля); раздельно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и по договорам об оказании платных образовательных услуг), - не позднее 1 октября предшествующего года;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б) количество мест для приема на обучение в рамках контрольных цифр и по договорам об оказании </w:t>
      </w:r>
      <w:r>
        <w:lastRenderedPageBreak/>
        <w:t>платных образовательных услуг по различным условиям поступления, по которым образовательная организация проводит прием на обучение; сроки проведения приема, в том числе сроки начала и завершения приема документов, необходимых для поступления; сроки проведения вступительных испытаний, завершения приема заявлений о согласии на зачисление на каждом этапе зачисления; перечень и формы вступительных испытаний с указанием приоритетности вступительных испытаний при ранжировании списков поступающих; минимальное количество баллов, подтверждающее успешное прохождение вступительного испытания (далее - минимальное количество баллов); информация об особых правах и преимуществах поступающих; информация о перечне индивидуальных достижений поступающих, учитываемых при приеме на обучение, и порядок учета указанных достижений - не позднее 1 июня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в) информация и сроки, указанные в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10" w:tooltip="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Требований;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11" w:name="Par115"/>
      <w:bookmarkEnd w:id="11"/>
      <w:r>
        <w:t>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3) о приеме на обучение по образовательным программам высшего образования - программам подготовки научно-педагогических кадров в аспирантуре: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условия поступления, по которым образовательная организация проводит прием на обучение (по образовательной организации в целом, включая все ее филиалы, или раздельно для обучения в организации и для обучения в каждом из ее филиалов; раздельно по очной, очно-заочной, заочной формам обучения; 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подготовки; раздельно в рамках контрольных цифр и по договорам об оказании платных образовательных услуг; раздельно на места в пределах целевой квоты приема на обучение (далее - целевая квота) и на места в рамках контрольных цифр за вычетом целевой квоты), - не позднее 31 марта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количество 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1 июня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в) перечень и формы проведения вступительных испытаний и их приоритетность при ранжировании списков поступающих; минимальное количество баллов; информация о перечне индивидуальных достижений поступающих, учитываемых при приеме на обучение, и порядок учета указанных достижений - не позднее 31 марта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г) информация и сроки, указанные в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10" w:tooltip="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ar115" w:tooltip="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4) о приеме на обучение по образовательным программам высшего образования - программам подготовки научно-педагогических кадров в адъюнктуре: информация и сроки, указанные в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10" w:tooltip="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" w:history="1">
        <w:r>
          <w:rPr>
            <w:color w:val="0000FF"/>
          </w:rPr>
          <w:t>"з" подпункта 1</w:t>
        </w:r>
      </w:hyperlink>
      <w:r>
        <w:t xml:space="preserve">, в </w:t>
      </w:r>
      <w:hyperlink w:anchor="Par115" w:tooltip="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5) о приеме на обучение по образовательным программам высшего образования - программам ординатуры: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а) условия поступления, по которым образовательная организация проводит прием на обучение (раздельно по программам ординатуры в зависимости от специальности; раздельно в рамках контрольных цифр и по договорам об оказании платных образовательных услуг; раздельно на места в пределах целевой квоты и на места в рамках контрольных цифр за вычетом целевой квоты; раздельно на места для приема граждан Российской Федерации, иностранных граждан и лиц без гражданства, являющихся соотечественниками, проживающими за рубежом, иностранных граждан, поступающих на обучение на основании международных договоров, и иных иностранных граждан, лиц без гражданства); перечень и формы проведения вступительных испытаний; информация о перечне индивидуальных достижений поступающих, учитываемых при приеме на обучение, и порядок учета указанных достижений; количество </w:t>
      </w:r>
      <w:r>
        <w:lastRenderedPageBreak/>
        <w:t>мест для приема на обучение в рамках контрольных цифр по различным условиям поступления, по которым образовательная организация проводит прием на обучение; сроки проведения приема в образовательную организацию (сроки приема документов, необходимых для поступления, сроки зачисления) - не позднее 30 июня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б) информация и сроки, указанные в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10" w:tooltip="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" w:history="1">
        <w:r>
          <w:rPr>
            <w:color w:val="0000FF"/>
          </w:rPr>
          <w:t>"з" подпункта 1</w:t>
        </w:r>
      </w:hyperlink>
      <w:r>
        <w:t xml:space="preserve">, </w:t>
      </w:r>
      <w:hyperlink w:anchor="Par115" w:tooltip="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6) о приеме на обучение по образовательным программам высшего образования - программам ассистентуры-стажировки: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условия поступления, по которым образовательная организация проводит прием на обучение (раздельно в рамках контрольных цифр и по договорам об оказании платных образовательных услуг; раздельно в рамках контрольных цифр по общему конкурсу и на места в пределах целевой квоты); перечень творческо-исполнительских специальностей, на которые образовательная организация объявляет прием в соответствии с лицензией на осуществление образовательной деятельности; перечень и формы проведения вступительных испытаний - не позднее 31 марта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информация о контрольных цифрах, а также о приеме обучающихся по договорам об оказании платных образовательных услуг (при их наличии) по каждой образовательной программе высшего образования - программе ассистентуры-стажировки; сроки проведения приема в образовательную организацию (сроки приема документов, необходимых для поступления, сроки зачисления) - не позднее 31 мая года, в котором осуществляется прием на обучение;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в) информация и сроки, указанные в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10" w:tooltip="з) информация о лицах, исключенных из числа зачисленных на обучение (фамилия, имя, отчество (при наличии), и реквизитах приказов образовательной организации об исключении (дата и номер приказа) - в течение 3 суток со дня издания приказов об исключении;" w:history="1">
        <w:r>
          <w:rPr>
            <w:color w:val="0000FF"/>
          </w:rPr>
          <w:t>"з" подпункта 1 пункта 9</w:t>
        </w:r>
      </w:hyperlink>
      <w:r>
        <w:t xml:space="preserve"> настоящих Требований.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10. Сведения, указанные в </w:t>
      </w:r>
      <w:hyperlink w:anchor="Par88" w:tooltip="5. В состав сведений о сроках проведения итогового сочинения (изложения) и расписании ГИА входит следующая информация, вносимая в ФИС в указанные сроки: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91" w:tooltip="6.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е выполнения экзаменационной работы в первичных и в тестовых баллах, вносимая в ФИС в течение суток с момента завершения централизованной проверки." w:history="1">
        <w:r>
          <w:rPr>
            <w:color w:val="0000FF"/>
          </w:rPr>
          <w:t>6</w:t>
        </w:r>
      </w:hyperlink>
      <w:r>
        <w:t xml:space="preserve"> настоящих Требований, передаются в процессе репликации из ФИС в РИС. Репликация указанных сведений производится не менее одного раза в сутки.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  <w:outlineLvl w:val="1"/>
      </w:pPr>
      <w:r>
        <w:t>III. Требования к составу сведений, вносимых и передаваемых</w:t>
      </w:r>
    </w:p>
    <w:p w:rsidR="00467F90" w:rsidRDefault="00467F90">
      <w:pPr>
        <w:pStyle w:val="ConsPlusTitle"/>
        <w:jc w:val="center"/>
      </w:pPr>
      <w:r>
        <w:t>в процессе репликации в РИС, к срокам внесения сведений</w:t>
      </w:r>
    </w:p>
    <w:p w:rsidR="00467F90" w:rsidRDefault="00467F90">
      <w:pPr>
        <w:pStyle w:val="ConsPlusTitle"/>
        <w:jc w:val="center"/>
      </w:pPr>
      <w:r>
        <w:t>в РИС и передачи в процессе репликации сведений в ФИС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bookmarkStart w:id="12" w:name="Par135"/>
      <w:bookmarkEnd w:id="12"/>
      <w:r>
        <w:t>11. В состав сведений об участниках итогового сочинения (изложения), участниках ГИА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об участниках итогового сочинения (изложения):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 наличии) - не позднее чем за 12 календарных дней до начала проведения итогового сочинения (изложения);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об участниках ГИА, являющихся обучающимися, осваивающими образовательные программы основного общего образования и (или) среднего общего образования (далее - обучающиеся):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об обучающемся, осваивающем образовательные программы основного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основного общего образования; номер класса (при наличии); форма обучения - ежегодно до 20 февраля;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об обучающемся, осваивающем образовательные программы среднего общего образования: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обучающийся осваивает образовательные программы среднего общего образования; номер класса (при наличии); форма обучения - ежегодно до 20 ноября;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lastRenderedPageBreak/>
        <w:t>в) перечень учебных предметов, выбранных обучающимся для сдачи ГИА, форма ГИА - в течение 5 календарных дней со дня завершения срока подачи заявления на участие 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г) отнесение обучающегося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д) отнесение обучающегося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- в течение 5 календарных дней со дня завершения срока подачи заявления на участие 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е) отнесение обучающегося к категории лиц, обучающихся по образовательным программам основного общего образования (среднего общего образования), изучавших родной язык из числа языков народов Российской Федерации (далее - родной язык) и литературу народов Российской Федерации на родном языке из числа языков народов Российской Федерации (далее - родная литература) и выбравших экзамен по родному языку и родной литературе для сдачи ГИА, - в течение 5 календарных дней со дня завершения срока подачи заявления на участие 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ж) наличие у обучающегося допуска к ГИА - в течение 2 рабочих дней со дня принятия образовательной организацией решения о допуске обучающегося к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3) об участниках ЕГЭ, не являющихся обучающимися (далее - выпускники прошлых лет):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фамилия, имя, отчество (при наличии); пол; гражданство; реквизиты документа, удостоверяющего личность; наименование образовательной организации, в которой освоена образовательная программа среднего общего образования; перечень учебных предметов, выбранных для сдачи ЕГЭ, - в течение 5 календарных дней со дня завершения срока подачи заявления на участие в ЕГЭ;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отнесение выпускника прошлых лет к категории лиц с ограниченными возможностями здоровья, детей-инвалидов или инвалидов - в течение 5 календарных дней со дня завершения срока подачи заявления на участие в ЕГЭ.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12. В состав сведений об экзаменационных материалах ГИА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количестве экзаменационных материалов ГИА по образовательным программам основного общего образования (далее - ГИА-9) в форме основного государственного экзамена по учебным предметам, сформированных органом исполнительной власти субъекта Российской Федерации, осуществляющим государственное управление в сфере образования (далее - ОИВ субъекта Российской Федерации), - не позднее чем за 1 календарный день до даты проведения экзамена по соответствующему учебному предмету;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количестве экзаменационных материалов ГИА-9 в форме государственного выпускного экзамена и ГИА по образовательным программам среднего общего образования (далее - ГИА-11) по учебным предметам, полученных ОИВ субъекта Российской Федерации от Федеральной службы по надзору в сфере образования и науки, - не позднее 5 календарных дней до даты проведения экзамена по соответствующему учебному предмету;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3) о распределении экзаменационных материалов ГИА в местах проведения ГИА - не позднее чем за 1 календарный день до даты проведения экзамена по соответствующему учебному предмету.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13" w:name="Par152"/>
      <w:bookmarkEnd w:id="13"/>
      <w:r>
        <w:t>13. В состав сведений о результатах обработки итоговых сочинений (изложений) и экзаменационных работ участников ГИА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1) о результатах обработки итоговых сочинений (изложений): изображения бланков, номера бланков; </w:t>
      </w:r>
      <w:r>
        <w:lastRenderedPageBreak/>
        <w:t>результаты проверки ("зачет"/"незачет") по каждому критерию оценивания итоговых сочинений (изложений):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результатах обработки экзаменационных работ участников ГИА: номера бланков; ответы на все задания экзаменационной работы - в день проведения экзамена по соответствующему учебному предмету;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3) о результатах проверки каждого из заданий ЕГЭ: по математике базового уровня - не позднее 3 календарных дней после проведения экзамена; по математике профильного уровня - не позднее 4 календарных дней после проведения экзамена; по русскому языку - не позднее 6 календарных дней после проведения экзамена; по остальным учебным предметам - не позднее 4 календарных дней после проведения соответствующего экзамена; по экзаменам, проведенным досрочно и в дополнительные сроки, - не позднее 3 календарных дней после проведения соответствующего экзамена;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4) о результатах проверки каждого из заданий ГИА-9 по учебным предметам - не позднее 10 календарных дней после проведения соответствующего экзамена.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14. В состав сведений о результатах итогового сочинения (изложения) и ГИА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результатах итогового сочинения (изложения): итоговые результаты проверки ("зачет"/"незачет"): при проведении итогового сочинения (изложения) в первую среду декабря, в первую среду февраля - в течение 12 календарных дней со дня проведения итогового сочинения (изложения); при проведении итогового сочинения (изложения) в первую рабочую среду мая - в течение 8 календарных дней со дня проведения итогового сочинения (изложения);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результатах ГИА-9 по учебным предметам, полученных обучающимися: количество баллов ГИА-9 в форме основного государственного экзамена и государственного выпускного экзамена по пятибалльной системе оценивания - не позднее 1 календарного дня со дня утверждения результатов государственной экзаменационной комиссией субъекта Российской Федерации (далее - ГЭК);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3) о результатах ГИА-11 по учебным предметам, полученных обучающимися и выпускниками прошлых лет: количество первичных баллов ГИА-11 в форме ЕГЭ; количество баллов ГИА-11 в форме государственного выпускного экзамена по пятибалльной системе оценивания; количество баллов ГИА-11 в форме ЕГЭ по пятибалльной системе оценивания по математике базового уровня - не позднее 1 календарного дня со дня утверждения результатов ГЭК;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4) о перепроверках экзаменационных работ участников ГИА: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фамилии, имена, отчества (при наличии) экспертов предметных комиссий по соответствующим учебным предметам, привлекаемых к перепроверке экзаменационных работ, - в течение 2 рабочих дней со дня принятия решения о перепроверках экзаменационных работ участников ГИА;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номер и дата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 - в течение 2 рабочих дней со дня оформления протокола.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15. В состав сведений об апелляциях участников ГИА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фамилии, имена, отчества (при наличии) лиц, подавших апелляции (далее - апеллянты); реквизиты документов, удостоверяющих личность апеллянтов; содержание поданных апелляций (о нарушении установленного порядка проведения ГИА по учебному предмету, о несогласии с выставленными баллами ГИА) - в течение 1 календарного дня со дня подачи апелляции;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б) фамилии, имена, отчества (при наличии) экспертов предметных комиссий по соответствующим </w:t>
      </w:r>
      <w:r>
        <w:lastRenderedPageBreak/>
        <w:t>учебным предметам, привлекаемых к установлению правильности оценивания экзаменационных работ апеллянтов, - в течение 4 рабочих дней с момента подачи апелляции;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в) информация о решениях по результатам рассмотрения апелляций о нарушении установленного порядка проведения ГИА по учебным предметам (удовлетворение апелляций или отклонение апелляций) - не позднее 3 рабочих дней с момента поступления апелляций в конфликтную комиссию; информация о решениях по результатам рассмотрения апелляций о несогласии с выставленными баллами ГИА по учебным предметам (удовлетворение апелляций или отклонение апелляций) - не позднее 5 рабочих дней с момента поступления апелляций в конфликтную комиссию.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16. В состав сведений о работниках входит информация о фамилии, имени, отчестве (при наличии); реквизитах документа, удостоверяющего личность; месте работы, должности, образовании и квалификации; виде работ, к которым привлекается работник во время проведения ГИА, вносимая в РИС не позднее чем за месяц до начала досрочного и основного периодов проведения ГИА, а при проведении ГИА в дополнительный период - не позднее чем за 10 календарных дней до начала указанного периода проведения ГИА.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17. В состав сведений о гражданах, аккредитованных в качестве общественных наблюдателей, входит следующая информация,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фамилии, имена, отчества (при наличии); реквизиты документов, удостоверяющих личность; даты аккредитации; наименование ОИВ субъекта Российской Федерации, осуществившего аккредитацию; реквизиты удостоверений общественных наблюдателей; даты и места проведения ГИА, при проведении которой будут присутствовать общественные наблюдатели, - не позднее чем за 1 рабочий день до дня проведения экзамена по соответствующему учебному предмету;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информация о нарушениях, выявленных общественными наблюдателями при проведении ГИА, - в течение 2 календарных дней со дня завершения проведения экзамена по соответствующему учебному предмету.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18. В состав сведений о местах проведения ГИА входит информация о наименовании и фактическом адресе организаций, предоставляющих помещения для проведения ГИА (далее - пункты проведения экзаменов), информация о количестве аудиторий, выделенных для проведения ГИА в каждом пункте проведения экзаменов, вносимая в РИС в указанные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при проведении ГИА-11 в досрочной период - не позднее 5 календарных дней после завершения срока подачи заявления на участие в ГИА-11; при проведении ГИА-11 в основной период - не позднее 12 календарных дней после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ГИА-11.</w:t>
      </w:r>
    </w:p>
    <w:p w:rsidR="00467F90" w:rsidRDefault="00467F90">
      <w:pPr>
        <w:pStyle w:val="ConsPlusNormal"/>
        <w:spacing w:before="200"/>
        <w:ind w:firstLine="540"/>
        <w:jc w:val="both"/>
      </w:pPr>
      <w:bookmarkStart w:id="14" w:name="Par175"/>
      <w:bookmarkEnd w:id="14"/>
      <w:r>
        <w:t>19. В состав сведений о распределении участников ГИА, работников в местах проведения ГИА входит следующая информация: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1) о распределении участников ГИА в местах проведения ГИА: фактические адреса и номера пунктов проведения экзаменов; номера аудиторий в пункте проведения экзаменов (включая номер рабочего места в аудитории), в которые распределяются участники ГИА. Указанная информация вносится в РИС в следующие сроки: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при проведении ГИА-9 в досрочной период - не позднее чем за месяц до начала досрочного периода проведения ГИА-9; при проведении ГИА-9 в основной период - не позднее чем за 20 календарных дней до начала основного периода проведения ГИА-9; при проведении ГИА-9 в дополнительный период - не позднее чем за 20 календарных дней до начала дополнительного периода проведения ГИА-9;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lastRenderedPageBreak/>
        <w:t>б) при проведении ГИА-11 в досрочной период - в течение 5 календарных дней со дня завершения срока подачи заявления на участие в ГИА-11; при проведении ГИА-11 в основной период - в течение 12 календарных дней со дня завершения срока подачи заявления на участие в ГИА-11; при проведении ГИА-11 в дополнительный период - не позднее чем за 20 календарных дней до начала дополнительного периода проведения ГИА-11;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2) о распределении работников в местах проведения ГИА: фактические адреса и номера пунктов проведения экзаменов, в которые распределяются работники. Указанная информация вносится в РИС не позднее чем за месяц до начала досрочного периода проведения ГИА; не позднее чем за 20 календарных дней до начала основного периода проведения ГИА; не позднее чем за 10 календарных дней до начала дополнительного периода проведения ГИА.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20. Сведения, указанные в </w:t>
      </w:r>
      <w:hyperlink w:anchor="Par135" w:tooltip="11. В состав сведений об участниках итогового сочинения (изложения), участниках ГИА входит следующая информация, вносимая в РИС в указанные сроки: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ar175" w:tooltip="19. В состав сведений о распределении участников ГИА, работников в местах проведения ГИА входит следующая информация:" w:history="1">
        <w:r>
          <w:rPr>
            <w:color w:val="0000FF"/>
          </w:rPr>
          <w:t>19</w:t>
        </w:r>
      </w:hyperlink>
      <w:r>
        <w:t xml:space="preserve"> настоящих Требований, передаются в процессе репликации из РИС в ФИС. Репликация указанных сведений производится не менее одного раза в сутки.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Title"/>
        <w:jc w:val="center"/>
        <w:outlineLvl w:val="1"/>
      </w:pPr>
      <w:r>
        <w:t>IV. Требования к формату сведений, вносимых и передаваемых</w:t>
      </w:r>
    </w:p>
    <w:p w:rsidR="00467F90" w:rsidRDefault="00467F90">
      <w:pPr>
        <w:pStyle w:val="ConsPlusTitle"/>
        <w:jc w:val="center"/>
      </w:pPr>
      <w:r>
        <w:t>в процессе репликации в ФИС и РИС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r>
        <w:t>21. Сведения в ФИС и РИС вносятся посредством пользовательских интерфейсов в электронном виде с использованием специализированных программных средств, предоставляемых Федеральной службой по надзору в сфере образования и науки &lt;1&gt;, в следующих форматах: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Постановление Правительства РФ от 31.08.2013 N 755 (ред. от 16.10.2017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{КонсультантПлюс}" w:history="1">
        <w:r>
          <w:rPr>
            <w:color w:val="0000FF"/>
          </w:rPr>
          <w:t>Пункт 10</w:t>
        </w:r>
      </w:hyperlink>
      <w: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 августа 2013 г. N 755 (Собрание законодательства Российской Федерации, 2013, N 36, ст. 4583; 2017, N 43, ст. 6331).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ind w:firstLine="540"/>
        <w:jc w:val="both"/>
      </w:pPr>
      <w:r>
        <w:t>а) текстовый формат, содержащий буквы кириллицы [а - я], [А - Я], буквы латиницы [a - z], [A - Z], арабские цифры [0 - 9];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символьный формат, содержащий знаки ".", ",", ":", ";", "-", "/", "\", "*", "%", "#", "(", ")", "_", "Пробел";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в) числовой формат, содержащий арабские цифры [0 - 9]; знаки ",", "-", "Пробел";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г) формат даты, содержащий арабские цифры [0 - 9], знаки ".", "-", ":", "Пробел" и имеющий вид "ГГГГ.ММ.ДД", где "ГГГГ" - четырехзначное число года, "ММ" - двузначное число месяца, "ДД" - двузначное число даты.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Соответствие сведений, вносимых и передаваемых в процессе репликации в ФИС и РИС, формату определяется автоматически при внесении сведений в интерфейс систем, а именно прохождением форматно-логического контроля и заполнением всех полей.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22. Состав сведений, указанных в </w:t>
      </w:r>
      <w:hyperlink w:anchor="Par92" w:tooltip="7. В состав сведений о лицах, являющихся победителями и призерами заключительного этапа всероссийской олимпиады школьников, о лицах, являющихся членами сборных команд Российской Федерации, участвовавших в международных олимпиадах по общеобразовательным предметам, а также о лицах, являющихся победителями и призерами олимпиад школьников, входит следующая информация, вносимая в ФИС ежегодно до 1 мая:" w:history="1">
        <w:r>
          <w:rPr>
            <w:color w:val="0000FF"/>
          </w:rPr>
          <w:t>пункте 7</w:t>
        </w:r>
      </w:hyperlink>
      <w:r>
        <w:t xml:space="preserve"> настоящих Требований, вносится одним из двух допустимых способов по выбору оператора ФИС и (или) поставщиков информации ФИС: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посредством загрузки файлов в текстовом (символьном) формате, предназначенном для представления табличных данных CSV (Comma Separated Values), через пользовательский интерфейс ФИС в защищенной сети передачи данных.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23. Состав сведений, указанных в </w:t>
      </w:r>
      <w:hyperlink w:anchor="Par98" w:tooltip="8. В состав сведений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лица, являющиеся чемпионами и призерами в области спорта), входит следующая информация, вносимая в ФИС не позднее 3 суток с момента предоставления сведений лицами, подавшими зая...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ar101" w:tooltip="9. В состав сведений о приеме на обучение, объявляемом образовательными организациями, осуществляющими прием на обучение (за исключением сведений, составляющих государственную тайну), входит следующая информация, вносимая в ФИС в указанные сроки:" w:history="1">
        <w:r>
          <w:rPr>
            <w:color w:val="0000FF"/>
          </w:rPr>
          <w:t>9</w:t>
        </w:r>
      </w:hyperlink>
      <w:r>
        <w:t xml:space="preserve"> настоящих Требований, вносится одним из двух </w:t>
      </w:r>
      <w:r>
        <w:lastRenderedPageBreak/>
        <w:t>допустимых способов по выбору оператора ФИС и (или) поставщиков информации ФИС: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а) посредством пользовательского интерфейса ФИС в защищенной сети передачи данных;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б) посредством загрузки файлов в формате расширяемого языка разметки XML (eXtensible Markup Language) через сервис автоматизированного взаимодействия ФИС с информационными системами поставщиков информации ФИС. Взаимодействие с сервисом автоматизированного взаимодействия ФИС осуществляется посредством обмена сообщениями по протоколу обмена структурированными сообщениями в распределенной вычислительной среде SOAP (Simple Object Access Protocol). Формат направляемых запросов должен соответствовать описанию веб-схемы XSD (XML Schema Definition) сервиса.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 xml:space="preserve">24. Информация, указанная в </w:t>
      </w:r>
      <w:hyperlink w:anchor="Par100" w:tooltip="2) о лицах, являющихся чемпионами и призерами в области спорта: фамилия, имя, отчество (при наличии); реквизиты документа, удостоверяющего личность; реквизиты документа, подтверждающего, что лицо является чемпионом или призером в области спорта." w:history="1">
        <w:r>
          <w:rPr>
            <w:color w:val="0000FF"/>
          </w:rPr>
          <w:t>подпункте 2 пункта 8</w:t>
        </w:r>
      </w:hyperlink>
      <w:r>
        <w:t xml:space="preserve">, </w:t>
      </w:r>
      <w:hyperlink w:anchor="Par105" w:tooltip="в) фамилии, имена, отчества (при наличии) поступающих; реквизиты документов, удостоверяющих личность, - в течение 3 суток со дня подачи заявления о приеме на обучение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07" w:tooltip="д) результаты вступительных испытаний (при наличии) - в течение 3 суток со дня утверждения результатов;" w:history="1">
        <w:r>
          <w:rPr>
            <w:color w:val="0000FF"/>
          </w:rPr>
          <w:t>"д" подпункта 1</w:t>
        </w:r>
      </w:hyperlink>
      <w:r>
        <w:t xml:space="preserve">, </w:t>
      </w:r>
      <w:hyperlink w:anchor="Par115" w:tooltip="г) информация о наличии индивидуальных достижений, результаты которых учитываются при приеме на обучение (при наличии), - в течение 3 суток со дня предоставления информации;" w:history="1">
        <w:r>
          <w:rPr>
            <w:color w:val="0000FF"/>
          </w:rPr>
          <w:t>подпункте "г" подпункта 2 пункта 9</w:t>
        </w:r>
      </w:hyperlink>
      <w:r>
        <w:t xml:space="preserve"> настоящих Требований, вносится в ФИС в виде электронных образов документов с защитой от изменений в формате межплатформенного открытого формата электронных документов PDF (Portable Document Files) и (или) электронных текстовых и (или) графических файлов открытого формата в формате ODT, ODS (Open Document Files).</w:t>
      </w:r>
    </w:p>
    <w:p w:rsidR="00467F90" w:rsidRDefault="00467F90">
      <w:pPr>
        <w:pStyle w:val="ConsPlusNormal"/>
        <w:spacing w:before="200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jc w:val="both"/>
      </w:pPr>
    </w:p>
    <w:p w:rsidR="00467F90" w:rsidRDefault="00467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7F90">
      <w:headerReference w:type="default" r:id="rId12"/>
      <w:footerReference w:type="default" r:id="rId13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A3" w:rsidRDefault="006220A3">
      <w:r>
        <w:separator/>
      </w:r>
    </w:p>
  </w:endnote>
  <w:endnote w:type="continuationSeparator" w:id="0">
    <w:p w:rsidR="006220A3" w:rsidRDefault="0062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90" w:rsidRDefault="00467F90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467F9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1640D9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1640D9">
              <w:rPr>
                <w:noProof/>
              </w:rPr>
              <w:t>13</w:t>
            </w:r>
          </w:fldSimple>
        </w:p>
      </w:tc>
    </w:tr>
  </w:tbl>
  <w:p w:rsidR="00467F90" w:rsidRDefault="00467F90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A3" w:rsidRDefault="006220A3">
      <w:r>
        <w:separator/>
      </w:r>
    </w:p>
  </w:footnote>
  <w:footnote w:type="continuationSeparator" w:id="0">
    <w:p w:rsidR="006220A3" w:rsidRDefault="0062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467F9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Рособрнадзора от 18.06.2018 N 831</w:t>
          </w:r>
          <w:r>
            <w:rPr>
              <w:sz w:val="16"/>
              <w:szCs w:val="16"/>
            </w:rPr>
            <w:br/>
            <w:t>"Об утверждении требований к составу и формату сведений, вносимых и передаваемы...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467F90" w:rsidRDefault="00467F90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F90" w:rsidRDefault="00467F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29.10.2018</w:t>
          </w:r>
        </w:p>
      </w:tc>
    </w:tr>
  </w:tbl>
  <w:p w:rsidR="00467F90" w:rsidRDefault="00467F90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467F90" w:rsidRDefault="00467F90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36161"/>
    <w:rsid w:val="001640D9"/>
    <w:rsid w:val="00467F90"/>
    <w:rsid w:val="006220A3"/>
    <w:rsid w:val="00B36161"/>
    <w:rsid w:val="00C6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A21F4F2B30A63DB246AE914467AA8B4B75354E2FCB5F489829D7A88534FBE315493DC2FEB806A50F8D2BY512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933C0E60C720476B8A250880102E16A5F5C99342EFA3D7CB8A1C819E941ECBF53A6C32A1D7697D6156DCD5F157C45B889B1184C31F2417Z81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933C0E60C720476B8A250880102E16A5F5C99342EFA3D7CB8A1C819E941ECBF53A6C32A1D769786556DCD5F157C45B889B1184C31F2417Z81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DEBC906342B148C08DA21F4F2B30A63EB345AE944567AA8B4B75354E2FCB5F5A9871D9AC877EABA75E463FCAYE18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7610</Words>
  <Characters>43381</Characters>
  <Application>Microsoft Office Word</Application>
  <DocSecurity>0</DocSecurity>
  <Lines>361</Lines>
  <Paragraphs>101</Paragraphs>
  <ScaleCrop>false</ScaleCrop>
  <Company>КонсультантПлюс Версия 4017.00.99</Company>
  <LinksUpToDate>false</LinksUpToDate>
  <CharactersWithSpaces>50890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18.06.2018 N 831"Об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</dc:title>
  <dc:creator>Admin</dc:creator>
  <cp:lastModifiedBy>Admin</cp:lastModifiedBy>
  <cp:revision>2</cp:revision>
  <dcterms:created xsi:type="dcterms:W3CDTF">2022-04-05T07:34:00Z</dcterms:created>
  <dcterms:modified xsi:type="dcterms:W3CDTF">2022-04-05T07:34:00Z</dcterms:modified>
</cp:coreProperties>
</file>